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97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Fascitelli Michael D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VORNADO REALTY TRUST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VNO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C/O VORNADO REALTY TRUST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888 SEVENTH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7,168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7,168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2026, the reporting person received a grant of restricted units (the "Restricted Units") of Vornado Realty L.P. (the "Operating Partnership"), the Operating Partnership of Vornado Realty Trust (the "Company"). The Restricted Units are a class of units of the Operating Partnership that following the occurrence of certain events are convertible by the holder into an equivalent number of Class A Units of the Operating Partnership. Class A Units are redeemable by the holder for cash or, at the Company's election, common shares of beneficial interest, $0.04 par value per share (the "Common Shares") of the Company on a one for one basis or the cash value of such shares.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44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Units vest immediately. These units are not transferable until the reporting person is no longer serving as a member of the Company's Board of Trustees, other than in connection with a conversion of the Restricted Units to Class A Units and a redemption of such Class A Units for Common Shares. Any Common Shares issued in connection with such a redemption must be held by the reporting person until such person is no longer a member of the Company's Board of Trustees.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Saum,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3691" TargetMode="External"/><Relationship Id="rId14" Type="http://schemas.openxmlformats.org/officeDocument/2006/relationships/hyperlink" Target="http://www.sec.gov/cgi-bin/browse-edgar?action=getcompany&amp;CIK=00008996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2026-05-22T15:39:41Z</dcterms:created>
  <dcterms:modified xsi:type="dcterms:W3CDTF">2026-05-22T15:39:41Z</dcterms:modified>
</cp:coreProperties>
</file>